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rPr/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3350260</wp:posOffset>
            </wp:positionH>
            <wp:positionV relativeFrom="paragraph">
              <wp:posOffset>26670</wp:posOffset>
            </wp:positionV>
            <wp:extent cx="2715895" cy="1676400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5895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 xml:space="preserve">ПОЛОЖЕНИЕ </w:t>
      </w:r>
    </w:p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об обособленном подразделении ЧУ ОДПО "Ульяновский  автомобильный центр "Старт"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>1.   ОБЩИЕ ПОЛОЖЕНИЯ</w:t>
      </w:r>
    </w:p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1.1.</w:t>
      </w:r>
      <w:r>
        <w:rPr/>
        <w:t xml:space="preserve"> О</w:t>
      </w:r>
      <w:r>
        <w:rPr>
          <w:rFonts w:cs="Times New Roman" w:ascii="Times New Roman" w:hAnsi="Times New Roman"/>
          <w:sz w:val="24"/>
          <w:szCs w:val="24"/>
        </w:rPr>
        <w:t xml:space="preserve">бособленное подразделение (далее по тексту настоящего Положения – Подразделение), создано на основании устава ЧУ ОДПО "Ульяновский  автомобильный центр "Старт" и в соответствии с действующим законодательством. </w:t>
      </w:r>
    </w:p>
    <w:p>
      <w:pPr>
        <w:pStyle w:val="Normal"/>
        <w:jc w:val="both"/>
        <w:rPr/>
      </w:pPr>
      <w:bookmarkStart w:id="0" w:name="_GoBack"/>
      <w:bookmarkEnd w:id="0"/>
      <w:r>
        <w:rPr>
          <w:rFonts w:cs="Times New Roman" w:ascii="Times New Roman" w:hAnsi="Times New Roman"/>
          <w:sz w:val="24"/>
          <w:szCs w:val="24"/>
        </w:rPr>
        <w:t>1.2. Место нахождения Подразделения : 432045,г.Ульяновск, ул. Рябикова, д.22Б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1.3 Целью создания Подразделения является реализация программы по подготовке водителей транспортных средств  категории «А», «В», «С», «D», «ВЕ», «СЕ»,  «В»  в соответствии с Гражданским кодексом Российской Федерации, Федеральным законом РФ «Об общественных объединениях» от 19.05.1995г. №82-ФЗ, Федеральным законом РФ «О безопасности дорожного движения» от 10.12.1995г. № 196-ФЗ (ред. от 14.10.2014 г.) , Федеральным законом РФ от 29 декабря 2012г. № 273-ФЗ «Об образовании в Российской Федерации» (ред. от 31.12.2014 г), Программа профессиональной подготовки водителей транспортных средств категории «В»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Лицензирование образовательной деятельности Подразделения осуществляются в порядке, установленном законодательством Российской Федерации.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2. ЦЕЛИ ОБРАЗОВАТЕЛЬНОГО ПРОЦЕССА. ТИПЫ И ВИДЫ РЕАЛИЗУЕМЫХ ОБРАЗОВАТЕЛЬНЫХ ПРОГРАММ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   </w:t>
      </w:r>
      <w:r>
        <w:rPr>
          <w:rFonts w:cs="Times New Roman" w:ascii="Times New Roman" w:hAnsi="Times New Roman"/>
          <w:sz w:val="24"/>
          <w:szCs w:val="24"/>
        </w:rPr>
        <w:t>2.1. Основной целью Автошколы является подготовка водителей автотранспортных средств категории «А», «В», «С», «D», «ВЕ», «СЕ», создание необходимых условий для удовлетворения потребностей личности в получении необходимой профессии, приобретения трудовых навыков для выполнения определенной работы или групп работ, в том числе  лицами не достигшими совершеннолетия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>2.2. Учреждение в своей деятельности осуществляет следующие задачи: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• </w:t>
      </w:r>
      <w:r>
        <w:rPr>
          <w:rFonts w:cs="Times New Roman" w:ascii="Times New Roman" w:hAnsi="Times New Roman"/>
          <w:sz w:val="24"/>
          <w:szCs w:val="24"/>
        </w:rPr>
        <w:t>Реализует основные программы профессионального обучения по профессиональной подготовке и переподготовке по профессии водитель автомобиля.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• </w:t>
      </w:r>
      <w:r>
        <w:rPr>
          <w:rFonts w:cs="Times New Roman" w:ascii="Times New Roman" w:hAnsi="Times New Roman"/>
          <w:sz w:val="24"/>
          <w:szCs w:val="24"/>
        </w:rPr>
        <w:t>Изучает, обобщает и распространяет лучший педагогический опыт, внедряет новые педагогические технологии;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• </w:t>
      </w:r>
      <w:r>
        <w:rPr>
          <w:rFonts w:cs="Times New Roman" w:ascii="Times New Roman" w:hAnsi="Times New Roman"/>
          <w:sz w:val="24"/>
          <w:szCs w:val="24"/>
        </w:rPr>
        <w:t>Проводит аттестацию руководящих и педагогических работников образовательных учреждений занимающихся обучением водителей автотранспортных средств;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• </w:t>
      </w:r>
      <w:r>
        <w:rPr>
          <w:rFonts w:cs="Times New Roman" w:ascii="Times New Roman" w:hAnsi="Times New Roman"/>
          <w:sz w:val="24"/>
          <w:szCs w:val="24"/>
        </w:rPr>
        <w:t>Осуществляет иную деятельность, направленную на достижение установленных целей.</w:t>
      </w:r>
    </w:p>
    <w:p>
      <w:pPr>
        <w:pStyle w:val="Normal"/>
        <w:spacing w:lineRule="auto" w:line="192" w:before="0" w:after="0"/>
        <w:jc w:val="both"/>
        <w:rPr/>
      </w:pPr>
      <w:r>
        <w:rPr/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</w:t>
      </w:r>
      <w:r>
        <w:rPr>
          <w:rFonts w:cs="Times New Roman" w:ascii="Times New Roman" w:hAnsi="Times New Roman"/>
          <w:sz w:val="24"/>
          <w:szCs w:val="24"/>
        </w:rPr>
        <w:t>2.3.</w:t>
        <w:tab/>
        <w:t xml:space="preserve"> Типы и виды реализуемых программ: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•</w:t>
      </w:r>
      <w:r>
        <w:rPr>
          <w:rFonts w:cs="Times New Roman" w:ascii="Times New Roman" w:hAnsi="Times New Roman"/>
          <w:sz w:val="24"/>
          <w:szCs w:val="24"/>
        </w:rPr>
        <w:tab/>
        <w:t xml:space="preserve">Профессиональная подготовка водителей автомобиля категорий «А», 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•</w:t>
      </w:r>
      <w:r>
        <w:rPr>
          <w:rFonts w:cs="Times New Roman" w:ascii="Times New Roman" w:hAnsi="Times New Roman"/>
          <w:sz w:val="24"/>
          <w:szCs w:val="24"/>
        </w:rPr>
        <w:tab/>
        <w:t>Профессиональная подготовка водителей автомобиля категорий «В»,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•</w:t>
      </w:r>
      <w:r>
        <w:rPr>
          <w:rFonts w:cs="Times New Roman" w:ascii="Times New Roman" w:hAnsi="Times New Roman"/>
          <w:sz w:val="24"/>
          <w:szCs w:val="24"/>
        </w:rPr>
        <w:tab/>
        <w:t>Профессиональная подготовка водителей автомобиля категорий «С»,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•</w:t>
      </w:r>
      <w:r>
        <w:rPr>
          <w:rFonts w:cs="Times New Roman" w:ascii="Times New Roman" w:hAnsi="Times New Roman"/>
          <w:sz w:val="24"/>
          <w:szCs w:val="24"/>
        </w:rPr>
        <w:tab/>
        <w:t>Профессиональная подготовка водителей автомобиля категорий «D»,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•</w:t>
      </w:r>
      <w:r>
        <w:rPr>
          <w:rFonts w:cs="Times New Roman" w:ascii="Times New Roman" w:hAnsi="Times New Roman"/>
          <w:sz w:val="24"/>
          <w:szCs w:val="24"/>
        </w:rPr>
        <w:tab/>
        <w:t>Профессиональная подготовка водителей автомобиля категорий «ВE»,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•</w:t>
      </w:r>
      <w:r>
        <w:rPr>
          <w:rFonts w:cs="Times New Roman" w:ascii="Times New Roman" w:hAnsi="Times New Roman"/>
          <w:sz w:val="24"/>
          <w:szCs w:val="24"/>
        </w:rPr>
        <w:tab/>
        <w:t>Профессиональная подготовка водителей автомобиля категорий «СЕ»,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•</w:t>
      </w:r>
      <w:r>
        <w:rPr>
          <w:rFonts w:cs="Times New Roman" w:ascii="Times New Roman" w:hAnsi="Times New Roman"/>
          <w:sz w:val="24"/>
          <w:szCs w:val="24"/>
        </w:rPr>
        <w:tab/>
        <w:t>Профессиональная переподготовка водителей автомобиля  с категории «С» на категорию «В», с категории «В» на категорию «С», с категории «С» на категорию «D».</w:t>
      </w:r>
    </w:p>
    <w:p>
      <w:pPr>
        <w:pStyle w:val="Normal"/>
        <w:spacing w:lineRule="auto" w:line="192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spacing w:lineRule="auto" w:line="12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Реализация программ начинается с момента получения лицензии на отдельные программы.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3.ОСНОВНЫЕ ХАРАКТЕРИСТИКИ ОРГАНИЗАЦИИ ОБРАЗОВАТЕЛЬНОГО ПРОЦЕССА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3.1.  Обучение ведется на русском языке.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3.2. Реализация образовательных программ и оказание образовательных услуг осуществляется на платной основе. Размер платы определятся директором ЧУ ОДПО "Ульяновский  автомобильный центр "Старт" с учетом затрат, связанных с организацией, обеспечением и совершенствованием учебных процессов и инфляционным ростом цен. Плата за обучение вносится в соответствии с заключенным Договором.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3.3. Учреждение вправе досрочно отказаться от исполнения договора, заключенного с обучающимся, в случае невыполнения обучающимся условий заключенного договора, систематического пропуска занятий (или прекращения посещения занятий) без уважительной причины, невнесения платы за обучение, противоправного поведения, сокрытия сведений о лишении права на управление транспортными средствами, несоблюдения требований Устава , других локальных актов, а также и в других случаях, предусмотренных заключенным Договором и действующим законодательством Российской Федерации.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3.4. Обучающийся вправе отказаться от исполнения заключенного с Учреждением Договора по личному заявлению или по другим причинам при условии оплаты Учреждению фактически понесенных им расходов.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3.5. Обучающиеся принимаются на обучение на основании заявления и заключения двухстороннего договора с обязательным представлением медицинской справки о состоянии здоровья, не препятствующего получению соответствующей квалификации.</w:t>
      </w:r>
    </w:p>
    <w:p>
      <w:pPr>
        <w:pStyle w:val="Normal"/>
        <w:spacing w:lineRule="auto" w:line="192" w:before="0" w:after="0"/>
        <w:jc w:val="both"/>
        <w:rPr/>
      </w:pPr>
      <w:r>
        <w:rPr/>
      </w:r>
    </w:p>
    <w:p>
      <w:pPr>
        <w:pStyle w:val="Normal"/>
        <w:spacing w:lineRule="auto" w:line="192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3.6. При поступлении обучающиеся в обязательном порядке знакомятся с положением об обособленном подразделении, лицензией на право ведения образовательной деятельности, уровнем и направленностью реализуемых программ, формами, сроками их освоения, стоимостью обучения, порядком оплаты, порядком приема и требованиями к поступающим, формой документа, выдаваемого по окончанию обучения и другими документами, регламентирующими организацию работы обособленного подразделения.</w:t>
      </w:r>
    </w:p>
    <w:p>
      <w:pPr>
        <w:pStyle w:val="Normal"/>
        <w:spacing w:before="0" w:after="0"/>
        <w:jc w:val="both"/>
        <w:rPr/>
      </w:pPr>
      <w:r>
        <w:rPr/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3.7. Зачисление и отчисление обучающихся производится приказом директора ЧУ ОДПО "Ульяновский  автомобильный центр "Старт".</w:t>
      </w:r>
    </w:p>
    <w:p>
      <w:pPr>
        <w:pStyle w:val="Normal"/>
        <w:spacing w:before="0" w:after="0"/>
        <w:jc w:val="both"/>
        <w:rPr/>
      </w:pPr>
      <w:r>
        <w:rPr/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3.8.</w:t>
        <w:tab/>
        <w:t xml:space="preserve"> Обучение проводится в группах, формируемых Учреждением, в количестве наиболее целесообразном для лучшего усвоения материала по дисциплинам.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3.9.</w:t>
        <w:tab/>
        <w:t>Обучение осуществляется по рабочим учебным планам и программам, введенным в действие в установленном порядке.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3.10.</w:t>
        <w:tab/>
        <w:t>Продолжительность обучения определяется программами профессиональной подготовки и переподготовки с учетом государственных требований и стандартов и составляет от 2,5 (два с половиной) месяца  в зависимости от реализуемой образовательной программы.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3.11.</w:t>
        <w:tab/>
        <w:t>Сроки обучения могут изменяться в связи с изменениями в соответствующем законодательстве в области профессиональной подготовки водителей.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3.12.</w:t>
        <w:tab/>
        <w:t>Обучение осуществляется по очной форме обучения.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3.13.</w:t>
        <w:tab/>
        <w:t>Образовательный процесс состоит из теоретических и практических занятий. Теоретическое обучение проводится в специально оборудованном классе, или дистанционно с использованием электронного обучения и дистанционных образовательных технологий. При профессиональной подготовке водителей предусмотрено обучение вождению, которое включает практическую езду по учебным маршрутам и на закрытой от движения площадке , согласованных с ГИБДД.  Может применяться тренажерная подготовка.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3.14. Занятия проводятся согласно утверждаемого расписания. Для контроля успеваемости и посещаемости теоретических занятий обучающихся ведется журнал.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3.15. Занятия по вождению проводятся на учебном транспортном средстве оборудованном: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дополнительными педалями привода сцепления и тормоза,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зеркалами заднего вида для обучающихся,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опознавательным знаком «Учебное транспортное средство».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3.16.Занятия по вождению проводятся по графику, составленному с учетом пожелания учащихся.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3.17. Для контроля успеваемости и посещаемости занятий по практическому вождению на каждого обучающегося ведется индивидуальная карточка по вождению.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3.18 Продолжительность учебного часа теоретических занятий – 45 минут, при обучении вождению 60 минут, включая время на подготовку автомобиля к началу движения, подведение итогов, оформление документации и смену обучаемых.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3.19. В процессе и по окончанию обучения проводятся теоретический и практический экзамены, принимаемые экзаменационной комиссией из числа сотрудников в составе председателя и двух членов, утвержденной приказом по организации. Результаты внутренних экзаменов оформляются протоколом.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3.20. Результаты экзаменов оцениваются отметками – отлично, хорошо, удовлетворительно, неудовлетворительно. 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3.21. К выпускным экзаменам допускаются обучающиеся, окончившие   полный курс обучения и получившие положительные итоговые отметки по всем предметам.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Обучающиеся, получившие неудовлетворительные отметки могут быть допущены к экзаменам после дополнительной подготовки. 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3.22 Обучающимся, сдавшим внутренние экзамены, выдается свидетельство установленного образца, а также формируется пакет документов для сдачи экзаменов в ГИБДД с предоставлением учебного транспорта.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3.23. Обучение заканчивается внутренними зачетами и итоговой аттестацией в соответствии с рабочим учебным планом. Результаты итоговой аттестации оформляются экзаменационным протоколом.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3.24. Учреждение самостоятельно определяет порядок проведения внутренних зачетов и итоговой аттестации. Итоговая аттестация проводится комиссией, созданной на основании распоряжения директора  ЧУ ОДПО "Ульяновский  автомобильный центр "Старт".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3.25. Лицам, окончившим полный курс обучения и успешно сдавшим аттестационные испытания, выдается свидетельство об окончании обучения.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3.26 Режим занятий устанавливается следующий: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Начало 1 смены: 8.00, окончание 12.05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Начало 2 смены: 12.05, окончание 16.10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Начало 3 смены – 16:10, окончание – 20:15.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Перерыв между уроками – не менее 5 минут.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>Продолжительность одного урока – 45 минут, допускается спаривание уроков продолжительностью не более 90 минут.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4. ПОРЯДОК УПРАВЛЕНИЯ ОБОСОБЛЕННОГО ПОДРАЗДЕЛЕНИЯ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Управление обособленным подразделением строится на принципах единоначалия и самоуправления.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4.1. Руководство обособленным подразделением осуществляет непосредственно директор ЧУ ОДПО "Ульяновский  автомобильный центр "Старт".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4.2.  К компетенции директора ЧУ ОДПО "Ульяновский  автомобильный центр "Старт" относится: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4.2.1. Определение основных направлений деятельности Подразделения;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4.2.2. Формирование предложений для учредителей по изменению Устава;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4.2.7. Назначение и увольнение работников  Подразделения;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4.2.8. Утверждение штатного расписания;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4.2.9. Установление размеров зарплаты и премирования работников;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4.2.10. Утверждения положения об оплате труда работников Подразделения;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4.3.  Исполнительное руководство осуществляет заместитель директора ЧУ ОДПО "Ульяновский  автомобильный центр "Старт" :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- разрабатывает договора;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- определяет обязанности персонала Подразделения;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- разрабатывает  должностные инструкции работников Учреждения;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- разрабатывает учебно-планирующую документацию и  расписание занятий;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- готовит приказы о зачислении и отчислении обучающихся;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-осуществляет иные предусмотренные действующим законодательством полномочия для руководителей структурных подразделений.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5. ПРАВА И ОБЯЗАННОСТИ УЧАСТНИКОВ ОБРАЗОВАТЕЛЬНОГО ПРОЦЕССА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5.1.  Обучающиеся имеют право: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- на получение образовательных услуг, предусмотренных настоящим положением;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- на уважение их человеческого достоинства;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- на свободу совести, информации;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- свободное выражение своих взглядов и убеждений;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- бесплатное пользование библиотечным фондом и информационными ресурсами; 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- участвовать в обсуждении и решении вопросов деятельности Подразделения;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-обжаловать приказы и распоряжения администрации в установленном          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</w:t>
      </w:r>
      <w:r>
        <w:rPr>
          <w:rFonts w:cs="Times New Roman" w:ascii="Times New Roman" w:hAnsi="Times New Roman"/>
          <w:sz w:val="24"/>
          <w:szCs w:val="24"/>
        </w:rPr>
        <w:t>законодательством Российской Федерации порядке;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- иные права, предусмотренные законодательством РФ.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5.2. Обучающиеся обязаны: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- соблюдать правила внутреннего распорядка, Положение об обособленном подразделении, Договор; 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- бережно относиться к имуществу Подразделения; 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- уважительно относиться к другим обучающимся и работникам Подразделения;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- обучающиеся исполняют иные обязанности, предусмотренные действующим  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</w:t>
      </w:r>
      <w:r>
        <w:rPr>
          <w:rFonts w:cs="Times New Roman" w:ascii="Times New Roman" w:hAnsi="Times New Roman"/>
          <w:sz w:val="24"/>
          <w:szCs w:val="24"/>
        </w:rPr>
        <w:t>законодательством.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5.3. Взаимоотношения Подразделения и обучающегося регулируются договором, заключенным между ЧУ ОДПО "Ульяновский  автомобильный центр "Старт" и обучающимися определяющим уровень образования, сроки обучения, размер платы за обучение, иные условия предусмотренные законодательством.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5.4. Права и обязанности каждого работника Подразделения определяются заключенными трудовыми договорами, а так же должностными инструкциями</w:t>
      </w:r>
      <w:r>
        <w:rPr/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ЧУ- ОДПО "Ульяновский  автомобильный центр "Старт"     . 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Отношения работников Подразделения регулируются трудовым и гражданским законодательством РФ.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К педагогической деятельности допускаются лица, имеющие соответствующее профессиональное образование и прошедшие необходимую профессиональную подготовку, подтверждаемую соответствующими квалификационными документами.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5.5. Работники Автошколы обязаны: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- соблюдать Устав и иные локальные акты Учреждения;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- подчиняться правилам внутреннего трудового распорядка Учреждения;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- выполнять требования должностной инструкции;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- уважительно относиться к обучающимся и иным работникам Учреждения;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- исполнять иные обязанности, установленные законодательством РФ для работников образовательных Учреждений.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5.6. Работники несут ответственность: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- за качественное обучение и  реализацию образовательных программ в полном объеме;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- за жизнь и здоровье обучающихся во время образовательного процесса.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- получать информацию о работе Подразделения в установленном законодательством порядке;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- иные права, предусмотренные законодательством РФ и Положением об Автошколе.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6. ПЕРЕЧЕНЬ ВИДОВ ЛОКАЛЬНЫХ АКТОВ, РЕГЛАМЕНТИРУЮЩИХ ВЕДЕНИЕ ОБРАЗОВАТЕЛЬНОЙ ДЕЯТЕЛЬНОСТИ ЧУ-ОДПО “УЛЬЯНОВСКИЙ АВТОМОБИЛЬНЫЙ ЦЕНТР «СТАРТ” В  ПОДРАЗДЕЛЕНИИ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6.1  Локальными актами являются: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-         приказы директора;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-         правила внутреннего трудового распорядка;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-         положение о премировании и оплате труда;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-         положение об оказании платных образовательных услуг;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и другие правила и положения разработанные на основании действующего законодательства.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7. ПОРЯДОК ИЗМЕНЕНИЯ ПОЛОЖЕНИЯ О ПОДРАЗДЕЛЕНИИ. РЕОРГАНИЗАЦИЯ И ЛИКВИДАЦИЯ ПОДРАЗДЕЛЕНИЯ. 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7.1. Вопросы внесения изменений и дополнений в Положение об обособленном подразделении решаются директором ЧУ- ОДПО "Ульяновский  автомобильный центр "Старт" и утверждаются его приказом.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7.3.    Порядок реорганизации и ликвидации Подразделения.</w:t>
      </w:r>
    </w:p>
    <w:p>
      <w:pPr>
        <w:pStyle w:val="Normal"/>
        <w:spacing w:before="0" w:after="16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Решение о реорганизации и ликвидации Подразделения принимает Директор ЧУ- ОДПО "Ульяновский  автомобильный центр "Старт" в установленном законодательством порядке.</w:t>
      </w:r>
    </w:p>
    <w:sectPr>
      <w:type w:val="nextPage"/>
      <w:pgSz w:w="11906" w:h="16838"/>
      <w:pgMar w:left="1701" w:right="851" w:header="0" w:top="1134" w:footer="0" w:bottom="56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Arial"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customStyle="1">
    <w:name w:val="Normal"/>
    <w:qFormat/>
    <w:pPr>
      <w:widowControl/>
      <w:suppressAutoHyphens w:val="true"/>
      <w:bidi w:val="0"/>
      <w:spacing w:lineRule="auto" w:line="254" w:before="0" w:after="160"/>
      <w:jc w:val="left"/>
    </w:pPr>
    <w:rPr>
      <w:rFonts w:ascii="Calibri" w:hAnsi="Calibri" w:eastAsia="SimSun" w:cs="Calibri" w:asciiTheme="minorHAnsi" w:hAnsiTheme="minorHAnsi"/>
      <w:color w:val="auto"/>
      <w:sz w:val="22"/>
      <w:szCs w:val="22"/>
      <w:lang w:eastAsia="en-US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9"/>
    <w:uiPriority w:val="99"/>
    <w:semiHidden/>
    <w:qFormat/>
    <w:rsid w:val="00746eec"/>
    <w:rPr>
      <w:rFonts w:ascii="Tahoma" w:hAnsi="Tahoma" w:cs="Tahoma"/>
      <w:sz w:val="16"/>
      <w:szCs w:val="16"/>
    </w:rPr>
  </w:style>
  <w:style w:type="paragraph" w:styleId="Style15" w:customStyle="1">
    <w:name w:val="Заголовок"/>
    <w:basedOn w:val="Normal"/>
    <w:next w:val="Style16"/>
    <w:qFormat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Style16">
    <w:name w:val="Body Text"/>
    <w:basedOn w:val="Normal"/>
    <w:pPr>
      <w:spacing w:before="0" w:after="12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FreeSans"/>
    </w:rPr>
  </w:style>
  <w:style w:type="paragraph" w:styleId="Style20">
    <w:name w:val="Title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a"/>
    <w:uiPriority w:val="99"/>
    <w:semiHidden/>
    <w:unhideWhenUsed/>
    <w:qFormat/>
    <w:rsid w:val="00746eec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Application>LibreOffice/5.1.6.2$Linux_X86_64 LibreOffice_project/10m0$Build-2</Application>
  <Pages>6</Pages>
  <Words>1518</Words>
  <Characters>11757</Characters>
  <CharactersWithSpaces>13456</CharactersWithSpaces>
  <Paragraphs>122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2018-08-08T22:38:00Z</dcterms:created>
  <dc:creator>Admin</dc:creator>
  <dc:description/>
  <dc:language>ru-RU</dc:language>
  <cp:lastModifiedBy/>
  <cp:lastPrinted>2018-08-09T21:52:00Z</cp:lastPrinted>
  <dcterms:modified xsi:type="dcterms:W3CDTF">2018-08-16T14:51:55Z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